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F577C" w:rsidP="00BF577C" w:rsidRDefault="00BF577C" w14:paraId="67CC1E57" w14:textId="49E5A7B0">
      <w:pPr/>
      <w:r w:rsidRPr="63FDE1AB" w:rsidR="3593839D">
        <w:rPr>
          <w:b w:val="1"/>
          <w:bCs w:val="1"/>
        </w:rPr>
        <w:t>The Clean Energy Advisory Board Members</w:t>
      </w:r>
    </w:p>
    <w:p w:rsidR="6A8C07B2" w:rsidRDefault="6A8C07B2" w14:paraId="7A1893A1" w14:textId="6048399A">
      <w:r w:rsidRPr="63FDE1AB" w:rsidR="6A8C07B2">
        <w:rPr>
          <w:b w:val="1"/>
          <w:bCs w:val="1"/>
        </w:rPr>
        <w:t>September 2026</w:t>
      </w:r>
    </w:p>
    <w:p w:rsidR="63FDE1AB" w:rsidP="63FDE1AB" w:rsidRDefault="63FDE1AB" w14:paraId="2B4DC3FF" w14:textId="04B5654C">
      <w:pPr>
        <w:rPr>
          <w:b w:val="1"/>
          <w:bCs w:val="1"/>
        </w:rPr>
      </w:pPr>
    </w:p>
    <w:p w:rsidR="00DC0C91" w:rsidP="63FDE1AB" w:rsidRDefault="00DC0C91" w14:paraId="71E39AEC" w14:textId="1063A961">
      <w:pPr>
        <w:numPr>
          <w:ilvl w:val="0"/>
          <w:numId w:val="1"/>
        </w:numPr>
        <w:spacing w:after="0" w:line="276" w:lineRule="auto"/>
        <w:rPr/>
      </w:pPr>
      <w:r w:rsidRPr="63FDE1AB" w:rsidR="62EA7C5D">
        <w:rPr>
          <w:b w:val="1"/>
          <w:bCs w:val="1"/>
        </w:rPr>
        <w:t>Ron Clements</w:t>
      </w:r>
      <w:r>
        <w:br/>
      </w:r>
      <w:r w:rsidR="03C8B5CB">
        <w:rPr/>
        <w:t>Director and Building Official, Chesterfield Building Inspection Dept.</w:t>
      </w:r>
    </w:p>
    <w:p w:rsidR="00D34279" w:rsidP="63FDE1AB" w:rsidRDefault="00F40B70" w14:paraId="19F453CD" w14:textId="77777777">
      <w:pPr>
        <w:spacing w:after="0" w:line="276" w:lineRule="auto"/>
        <w:ind w:left="720"/>
      </w:pPr>
      <w:r w:rsidRPr="63FDE1AB" w:rsidR="03C8B5CB">
        <w:rPr>
          <w:lang w:val="fr-FR"/>
        </w:rPr>
        <w:t>Chesterfield County</w:t>
      </w:r>
    </w:p>
    <w:p w:rsidR="4BA0C35A" w:rsidP="63FDE1AB" w:rsidRDefault="4BA0C35A" w14:paraId="35BAB334" w14:textId="4442EF63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0" w:afterAutospacing="off" w:line="276" w:lineRule="auto"/>
        <w:ind w:left="720" w:right="0" w:hanging="360"/>
        <w:jc w:val="left"/>
        <w:rPr>
          <w:b w:val="1"/>
          <w:bCs w:val="1"/>
          <w:highlight w:val="yellow"/>
        </w:rPr>
      </w:pPr>
      <w:r w:rsidRPr="63FDE1AB" w:rsidR="4BA0C35A">
        <w:rPr>
          <w:b w:val="1"/>
          <w:bCs w:val="1"/>
          <w:highlight w:val="yellow"/>
        </w:rPr>
        <w:t>VACANT</w:t>
      </w:r>
    </w:p>
    <w:p w:rsidR="4BA0C35A" w:rsidP="63FDE1AB" w:rsidRDefault="4BA0C35A" w14:paraId="336F63C4" w14:textId="11CB49E9">
      <w:pPr>
        <w:pStyle w:val="Normal"/>
        <w:spacing w:line="276" w:lineRule="auto"/>
        <w:ind w:firstLine="720"/>
      </w:pPr>
      <w:r w:rsidR="4BA0C35A">
        <w:rPr/>
        <w:t xml:space="preserve">Appointed by Governor </w:t>
      </w:r>
    </w:p>
    <w:p w:rsidR="4BA0C35A" w:rsidP="63FDE1AB" w:rsidRDefault="4BA0C35A" w14:paraId="5A53F4E3" w14:textId="41643BF1">
      <w:pPr>
        <w:pStyle w:val="Normal"/>
        <w:spacing w:line="276" w:lineRule="auto"/>
        <w:ind w:firstLine="720"/>
      </w:pPr>
      <w:r w:rsidR="4BA0C35A">
        <w:rPr/>
        <w:t>Designee of DHCD</w:t>
      </w:r>
    </w:p>
    <w:p w:rsidRPr="00333605" w:rsidR="00D34279" w:rsidP="63FDE1AB" w:rsidRDefault="00D34279" w14:paraId="4C452020" w14:textId="48C5363A">
      <w:pPr>
        <w:pStyle w:val="ListParagraph"/>
        <w:numPr>
          <w:ilvl w:val="0"/>
          <w:numId w:val="1"/>
        </w:numPr>
        <w:spacing w:line="276" w:lineRule="auto"/>
        <w:rPr>
          <w:highlight w:val="yellow"/>
        </w:rPr>
      </w:pPr>
      <w:r w:rsidRPr="63FDE1AB" w:rsidR="18151175">
        <w:rPr>
          <w:b w:val="1"/>
          <w:bCs w:val="1"/>
          <w:highlight w:val="yellow"/>
        </w:rPr>
        <w:t>VACANT</w:t>
      </w:r>
    </w:p>
    <w:p w:rsidRPr="00C55032" w:rsidR="00D34279" w:rsidP="63FDE1AB" w:rsidRDefault="00D34279" w14:paraId="2D422124" w14:textId="5FA1B6AB">
      <w:pPr>
        <w:pStyle w:val="ListParagraph"/>
        <w:spacing w:line="276" w:lineRule="auto"/>
      </w:pPr>
      <w:r w:rsidR="18151175">
        <w:rPr/>
        <w:t>Appointed by Governor</w:t>
      </w:r>
    </w:p>
    <w:p w:rsidRPr="00C55032" w:rsidR="00D34279" w:rsidP="63FDE1AB" w:rsidRDefault="00C55032" w14:paraId="7590BAD5" w14:textId="1C6A7B39">
      <w:pPr>
        <w:pStyle w:val="ListParagraph"/>
        <w:spacing w:line="276" w:lineRule="auto"/>
      </w:pPr>
      <w:r w:rsidR="7E941056">
        <w:rPr/>
        <w:t>Division</w:t>
      </w:r>
      <w:r w:rsidR="18151175">
        <w:rPr/>
        <w:t xml:space="preserve"> of Consumer Co</w:t>
      </w:r>
      <w:r w:rsidR="7E941056">
        <w:rPr/>
        <w:t>unsel</w:t>
      </w:r>
    </w:p>
    <w:p w:rsidRPr="00C55032" w:rsidR="00C55032" w:rsidP="63FDE1AB" w:rsidRDefault="00C55032" w14:paraId="4DE6ED86" w14:textId="714BC8CC">
      <w:pPr>
        <w:numPr>
          <w:ilvl w:val="0"/>
          <w:numId w:val="1"/>
        </w:numPr>
        <w:spacing w:after="0" w:line="276" w:lineRule="auto"/>
        <w:rPr>
          <w:b w:val="1"/>
          <w:bCs w:val="1"/>
        </w:rPr>
      </w:pPr>
      <w:r w:rsidRPr="63FDE1AB" w:rsidR="7E941056">
        <w:rPr>
          <w:b w:val="1"/>
          <w:bCs w:val="1"/>
        </w:rPr>
        <w:t>Amanda Habansky</w:t>
      </w:r>
    </w:p>
    <w:p w:rsidR="00C55032" w:rsidP="63FDE1AB" w:rsidRDefault="00C55032" w14:paraId="0FE38AD8" w14:textId="0A3A346A">
      <w:pPr>
        <w:spacing w:after="0" w:line="276" w:lineRule="auto"/>
        <w:ind w:left="720"/>
      </w:pPr>
      <w:r w:rsidR="7E941056">
        <w:rPr/>
        <w:t>President / CEO</w:t>
      </w:r>
    </w:p>
    <w:p w:rsidRPr="00C55032" w:rsidR="00C55032" w:rsidP="63FDE1AB" w:rsidRDefault="00C55032" w14:paraId="7DAA1726" w14:textId="24C4F26E">
      <w:pPr>
        <w:spacing w:after="0" w:line="276" w:lineRule="auto"/>
        <w:ind w:left="720"/>
      </w:pPr>
      <w:r w:rsidR="7E941056">
        <w:rPr/>
        <w:t>Peoples Advantage Federal Credit Union</w:t>
      </w:r>
    </w:p>
    <w:p w:rsidR="3E774A87" w:rsidP="63FDE1AB" w:rsidRDefault="3E774A87" w14:paraId="1C15C675" w14:textId="60410DAF">
      <w:pPr>
        <w:pStyle w:val="Normal"/>
        <w:numPr>
          <w:ilvl w:val="0"/>
          <w:numId w:val="1"/>
        </w:numPr>
        <w:suppressLineNumbers w:val="0"/>
        <w:bidi w:val="0"/>
        <w:spacing w:before="0" w:beforeAutospacing="off" w:after="0" w:afterAutospacing="off" w:line="276" w:lineRule="auto"/>
        <w:ind w:left="720" w:right="0" w:hanging="360"/>
        <w:jc w:val="left"/>
        <w:rPr>
          <w:b w:val="1"/>
          <w:bCs w:val="1"/>
          <w:highlight w:val="yellow"/>
        </w:rPr>
      </w:pPr>
      <w:r w:rsidRPr="63FDE1AB" w:rsidR="3E774A87">
        <w:rPr>
          <w:b w:val="1"/>
          <w:bCs w:val="1"/>
          <w:highlight w:val="yellow"/>
        </w:rPr>
        <w:t>VACANT</w:t>
      </w:r>
    </w:p>
    <w:p w:rsidR="3E774A87" w:rsidP="63FDE1AB" w:rsidRDefault="3E774A87" w14:paraId="6E09E16C" w14:textId="3742C1F6">
      <w:pPr>
        <w:spacing w:after="0" w:line="276" w:lineRule="auto"/>
        <w:ind w:left="720"/>
      </w:pPr>
      <w:r w:rsidR="3E774A87">
        <w:rPr/>
        <w:t xml:space="preserve">Appointed by Governor </w:t>
      </w:r>
    </w:p>
    <w:p w:rsidR="3E774A87" w:rsidP="63FDE1AB" w:rsidRDefault="3E774A87" w14:paraId="349284CD" w14:textId="6A27C751">
      <w:pPr>
        <w:pStyle w:val="Normal"/>
        <w:spacing w:after="0" w:line="276" w:lineRule="auto"/>
        <w:ind w:left="720"/>
      </w:pPr>
      <w:r w:rsidR="3E774A87">
        <w:rPr/>
        <w:t xml:space="preserve">Attorney-renewable energy law/transactions  </w:t>
      </w:r>
    </w:p>
    <w:p w:rsidRPr="00333605" w:rsidR="0060350C" w:rsidP="63FDE1AB" w:rsidRDefault="0060350C" w14:paraId="0CFC2F1A" w14:textId="1B07CB7F">
      <w:pPr>
        <w:numPr>
          <w:ilvl w:val="0"/>
          <w:numId w:val="1"/>
        </w:numPr>
        <w:spacing w:after="0" w:line="276" w:lineRule="auto"/>
        <w:rPr>
          <w:b w:val="1"/>
          <w:bCs w:val="1"/>
          <w:highlight w:val="yellow"/>
        </w:rPr>
      </w:pPr>
      <w:r w:rsidRPr="63FDE1AB" w:rsidR="4DA681FB">
        <w:rPr>
          <w:b w:val="1"/>
          <w:bCs w:val="1"/>
          <w:highlight w:val="yellow"/>
        </w:rPr>
        <w:t>VACANT</w:t>
      </w:r>
    </w:p>
    <w:p w:rsidR="0060350C" w:rsidP="63FDE1AB" w:rsidRDefault="00CB14AC" w14:paraId="1EB4B94F" w14:textId="559BF51C">
      <w:pPr>
        <w:spacing w:after="0" w:line="276" w:lineRule="auto"/>
        <w:ind w:left="720"/>
      </w:pPr>
      <w:r w:rsidR="631DBE00">
        <w:rPr/>
        <w:t>Appointed by Governor</w:t>
      </w:r>
    </w:p>
    <w:p w:rsidRPr="0060350C" w:rsidR="00CB14AC" w:rsidP="63FDE1AB" w:rsidRDefault="00CB14AC" w14:paraId="1E104120" w14:textId="4B414498">
      <w:pPr>
        <w:spacing w:after="0" w:line="276" w:lineRule="auto"/>
        <w:ind w:left="720"/>
      </w:pPr>
      <w:r w:rsidR="631DBE00">
        <w:rPr/>
        <w:t>Attorney- tax law/energy transactions</w:t>
      </w:r>
    </w:p>
    <w:p w:rsidRPr="00367A5F" w:rsidR="00CB14AC" w:rsidP="63FDE1AB" w:rsidRDefault="00CB14AC" w14:paraId="450DB2F4" w14:textId="2FC2BA49">
      <w:pPr>
        <w:numPr>
          <w:ilvl w:val="0"/>
          <w:numId w:val="1"/>
        </w:numPr>
        <w:spacing w:after="0" w:line="276" w:lineRule="auto"/>
        <w:rPr>
          <w:b w:val="1"/>
          <w:bCs w:val="1"/>
        </w:rPr>
      </w:pPr>
      <w:r w:rsidRPr="63FDE1AB" w:rsidR="631DBE00">
        <w:rPr>
          <w:b w:val="1"/>
          <w:bCs w:val="1"/>
        </w:rPr>
        <w:t xml:space="preserve">Thomas Turner </w:t>
      </w:r>
    </w:p>
    <w:p w:rsidR="00367A5F" w:rsidP="63FDE1AB" w:rsidRDefault="00367A5F" w14:paraId="0A05BD5D" w14:textId="32CE2C62">
      <w:pPr>
        <w:spacing w:after="0" w:line="276" w:lineRule="auto"/>
        <w:ind w:left="720"/>
      </w:pPr>
      <w:r w:rsidR="71146615">
        <w:rPr/>
        <w:t>Virginia State Director</w:t>
      </w:r>
    </w:p>
    <w:p w:rsidRPr="00CB14AC" w:rsidR="00367A5F" w:rsidP="63FDE1AB" w:rsidRDefault="00367A5F" w14:paraId="79526BE6" w14:textId="518BF5F6">
      <w:pPr>
        <w:spacing w:after="0" w:line="276" w:lineRule="auto"/>
        <w:ind w:left="720"/>
      </w:pPr>
      <w:r w:rsidR="71146615">
        <w:rPr/>
        <w:t>Conservatives for Clean Energy</w:t>
      </w:r>
    </w:p>
    <w:p w:rsidRPr="00367A5F" w:rsidR="00367A5F" w:rsidP="63FDE1AB" w:rsidRDefault="00367A5F" w14:paraId="03351961" w14:textId="4969A14E">
      <w:pPr>
        <w:numPr>
          <w:ilvl w:val="0"/>
          <w:numId w:val="1"/>
        </w:numPr>
        <w:spacing w:after="0" w:line="276" w:lineRule="auto"/>
        <w:rPr>
          <w:b w:val="1"/>
          <w:bCs w:val="1"/>
        </w:rPr>
      </w:pPr>
      <w:r w:rsidRPr="63FDE1AB" w:rsidR="71146615">
        <w:rPr>
          <w:b w:val="1"/>
          <w:bCs w:val="1"/>
        </w:rPr>
        <w:t>Phillip Cunningham</w:t>
      </w:r>
    </w:p>
    <w:p w:rsidR="00367A5F" w:rsidP="63FDE1AB" w:rsidRDefault="00367A5F" w14:paraId="5914BAB0" w14:textId="5596B743">
      <w:pPr>
        <w:spacing w:after="0" w:line="276" w:lineRule="auto"/>
        <w:ind w:left="720"/>
      </w:pPr>
      <w:r w:rsidR="71146615">
        <w:rPr/>
        <w:t>Assistant Director of Tax Credit Programs</w:t>
      </w:r>
    </w:p>
    <w:p w:rsidRPr="00367A5F" w:rsidR="00367A5F" w:rsidP="63FDE1AB" w:rsidRDefault="00367A5F" w14:paraId="5D508F7B" w14:textId="11AE692A">
      <w:pPr>
        <w:spacing w:after="0" w:line="276" w:lineRule="auto"/>
        <w:ind w:left="720"/>
      </w:pPr>
      <w:r w:rsidR="71146615">
        <w:rPr/>
        <w:t>Virginia Housing</w:t>
      </w:r>
    </w:p>
    <w:p w:rsidRPr="00367A5F" w:rsidR="00367A5F" w:rsidP="63FDE1AB" w:rsidRDefault="00367A5F" w14:paraId="424971AA" w14:textId="1FC395A9">
      <w:pPr>
        <w:numPr>
          <w:ilvl w:val="0"/>
          <w:numId w:val="1"/>
        </w:numPr>
        <w:spacing w:after="0" w:line="276" w:lineRule="auto"/>
        <w:rPr>
          <w:b w:val="1"/>
          <w:bCs w:val="1"/>
        </w:rPr>
      </w:pPr>
      <w:r w:rsidRPr="63FDE1AB" w:rsidR="71146615">
        <w:rPr>
          <w:b w:val="1"/>
          <w:bCs w:val="1"/>
        </w:rPr>
        <w:t>Ronald Howell</w:t>
      </w:r>
    </w:p>
    <w:p w:rsidR="00367A5F" w:rsidP="63FDE1AB" w:rsidRDefault="00367A5F" w14:paraId="1F8A0FA2" w14:textId="18ED2EA6">
      <w:pPr>
        <w:spacing w:after="0" w:line="276" w:lineRule="auto"/>
        <w:ind w:left="720"/>
      </w:pPr>
      <w:r w:rsidR="71146615">
        <w:rPr/>
        <w:t>Council Member</w:t>
      </w:r>
    </w:p>
    <w:p w:rsidRPr="00367A5F" w:rsidR="00367A5F" w:rsidP="63FDE1AB" w:rsidRDefault="00367A5F" w14:paraId="0A372D51" w14:textId="038C7417">
      <w:pPr>
        <w:spacing w:after="0" w:line="276" w:lineRule="auto"/>
        <w:ind w:left="720"/>
      </w:pPr>
      <w:r w:rsidR="71146615">
        <w:rPr/>
        <w:t>Council on Environmental Justice</w:t>
      </w:r>
    </w:p>
    <w:p w:rsidRPr="00367A5F" w:rsidR="008B73B4" w:rsidP="63FDE1AB" w:rsidRDefault="00BF577C" w14:paraId="42B1CA3E" w14:textId="6B053830">
      <w:pPr>
        <w:numPr>
          <w:ilvl w:val="0"/>
          <w:numId w:val="1"/>
        </w:numPr>
        <w:spacing w:after="0" w:line="276" w:lineRule="auto"/>
        <w:rPr/>
      </w:pPr>
      <w:r w:rsidRPr="63FDE1AB" w:rsidR="3593839D">
        <w:rPr>
          <w:b w:val="1"/>
          <w:bCs w:val="1"/>
        </w:rPr>
        <w:t>Sam Brumberg</w:t>
      </w:r>
      <w:r>
        <w:br/>
      </w:r>
      <w:r w:rsidR="2CE2047A">
        <w:rPr/>
        <w:t>Vice President of Regulatory Affairs and General Counsel</w:t>
      </w:r>
    </w:p>
    <w:p w:rsidRPr="00367A5F" w:rsidR="00BF577C" w:rsidP="63FDE1AB" w:rsidRDefault="00FD4C49" w14:paraId="0D750636" w14:textId="338CFC24">
      <w:pPr>
        <w:spacing w:line="276" w:lineRule="auto"/>
        <w:ind w:left="720"/>
      </w:pPr>
      <w:r w:rsidR="4892A471">
        <w:rPr/>
        <w:t>Virginia, Maryland, Delaware Association of Electric Cooperatives (</w:t>
      </w:r>
      <w:r w:rsidR="3593839D">
        <w:rPr/>
        <w:t>VMDAEC</w:t>
      </w:r>
      <w:r w:rsidR="4892A471">
        <w:rPr/>
        <w:t>)</w:t>
      </w:r>
    </w:p>
    <w:p w:rsidRPr="00367A5F" w:rsidR="00367A5F" w:rsidP="63FDE1AB" w:rsidRDefault="00367A5F" w14:paraId="45187109" w14:textId="31D7DF63">
      <w:pPr>
        <w:pStyle w:val="ListParagraph"/>
        <w:numPr>
          <w:ilvl w:val="0"/>
          <w:numId w:val="1"/>
        </w:numPr>
        <w:spacing w:after="0" w:line="276" w:lineRule="auto"/>
        <w:rPr>
          <w:b w:val="1"/>
          <w:bCs w:val="1"/>
        </w:rPr>
      </w:pPr>
      <w:r w:rsidRPr="63FDE1AB" w:rsidR="71146615">
        <w:rPr>
          <w:b w:val="1"/>
          <w:bCs w:val="1"/>
        </w:rPr>
        <w:t>Palash</w:t>
      </w:r>
      <w:r w:rsidRPr="63FDE1AB" w:rsidR="2E4D4533">
        <w:rPr>
          <w:b w:val="1"/>
          <w:bCs w:val="1"/>
        </w:rPr>
        <w:t xml:space="preserve"> </w:t>
      </w:r>
      <w:r w:rsidRPr="63FDE1AB" w:rsidR="2E4D4533">
        <w:rPr>
          <w:b w:val="1"/>
          <w:bCs w:val="1"/>
        </w:rPr>
        <w:t>Sagakar</w:t>
      </w:r>
    </w:p>
    <w:p w:rsidR="00367A5F" w:rsidP="63FDE1AB" w:rsidRDefault="00367A5F" w14:paraId="55B5480D" w14:textId="77777777">
      <w:pPr>
        <w:spacing w:after="0" w:line="276" w:lineRule="auto"/>
        <w:ind w:left="720"/>
      </w:pPr>
      <w:r w:rsidR="71146615">
        <w:rPr/>
        <w:t>Business Development Manager</w:t>
      </w:r>
    </w:p>
    <w:p w:rsidRPr="00D13C90" w:rsidR="00367A5F" w:rsidP="63FDE1AB" w:rsidRDefault="00367A5F" w14:paraId="2699F623" w14:textId="77777777">
      <w:pPr>
        <w:spacing w:line="276" w:lineRule="auto"/>
        <w:ind w:left="720"/>
      </w:pPr>
      <w:r w:rsidR="71146615">
        <w:rPr/>
        <w:t>Summit Ridge Energy</w:t>
      </w:r>
    </w:p>
    <w:p w:rsidR="00367A5F" w:rsidP="63FDE1AB" w:rsidRDefault="00367A5F" w14:paraId="09321254" w14:textId="77777777">
      <w:pPr>
        <w:numPr>
          <w:ilvl w:val="0"/>
          <w:numId w:val="1"/>
        </w:numPr>
        <w:spacing w:line="276" w:lineRule="auto"/>
        <w:rPr/>
      </w:pPr>
      <w:r w:rsidRPr="63FDE1AB" w:rsidR="71146615">
        <w:rPr>
          <w:b w:val="1"/>
          <w:bCs w:val="1"/>
        </w:rPr>
        <w:t>Dana Wiggins</w:t>
      </w:r>
      <w:r>
        <w:br/>
      </w:r>
      <w:r w:rsidR="71146615">
        <w:rPr/>
        <w:t>Director of Outreach and Consumer Advocacy</w:t>
      </w:r>
      <w:r>
        <w:br/>
      </w:r>
      <w:r w:rsidR="71146615">
        <w:rPr/>
        <w:t xml:space="preserve">Virginia Poverty Law Center </w:t>
      </w:r>
    </w:p>
    <w:p w:rsidR="004E3B9D" w:rsidP="63FDE1AB" w:rsidRDefault="00BF577C" w14:paraId="0974C376" w14:textId="54AB3CD1">
      <w:pPr>
        <w:numPr>
          <w:ilvl w:val="0"/>
          <w:numId w:val="1"/>
        </w:numPr>
        <w:spacing w:after="0" w:line="276" w:lineRule="auto"/>
        <w:rPr/>
      </w:pPr>
      <w:r w:rsidRPr="63FDE1AB" w:rsidR="3593839D">
        <w:rPr>
          <w:b w:val="1"/>
          <w:bCs w:val="1"/>
        </w:rPr>
        <w:t>Will Cleveland</w:t>
      </w:r>
      <w:r>
        <w:br/>
      </w:r>
      <w:r w:rsidR="451C2AA4">
        <w:rPr/>
        <w:t>Princip</w:t>
      </w:r>
      <w:r w:rsidR="2904BA4F">
        <w:rPr/>
        <w:t>al</w:t>
      </w:r>
      <w:r w:rsidR="451C2AA4">
        <w:rPr/>
        <w:t xml:space="preserve"> </w:t>
      </w:r>
    </w:p>
    <w:p w:rsidRPr="00BF577C" w:rsidR="00BF577C" w:rsidP="63FDE1AB" w:rsidRDefault="00FD4C49" w14:paraId="5D7C0FCB" w14:textId="474A5391">
      <w:pPr>
        <w:spacing w:line="276" w:lineRule="auto"/>
        <w:ind w:left="720"/>
      </w:pPr>
      <w:r w:rsidR="4892A471">
        <w:rPr/>
        <w:t xml:space="preserve">Lighthouse Policy &amp; Law, PLC </w:t>
      </w:r>
    </w:p>
    <w:p w:rsidR="288A6ED6" w:rsidP="63FDE1AB" w:rsidRDefault="288A6ED6" w14:paraId="19899961" w14:textId="67E94B13">
      <w:pPr>
        <w:pStyle w:val="Normal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6" w:lineRule="auto"/>
        <w:ind w:left="720" w:right="0" w:hanging="360"/>
        <w:jc w:val="left"/>
        <w:rPr>
          <w:b w:val="1"/>
          <w:bCs w:val="1"/>
        </w:rPr>
      </w:pPr>
      <w:r w:rsidRPr="63FDE1AB" w:rsidR="288A6ED6">
        <w:rPr>
          <w:b w:val="1"/>
          <w:bCs w:val="1"/>
        </w:rPr>
        <w:t>Nate Frost</w:t>
      </w:r>
    </w:p>
    <w:p w:rsidR="288A6ED6" w:rsidP="63FDE1AB" w:rsidRDefault="288A6ED6" w14:paraId="65518464" w14:textId="096CEF84">
      <w:pPr>
        <w:spacing w:line="276" w:lineRule="auto"/>
        <w:ind w:left="720"/>
      </w:pPr>
      <w:r w:rsidR="288A6ED6">
        <w:rPr/>
        <w:t xml:space="preserve">Vice President - New Business &amp; Customer Solutions  </w:t>
      </w:r>
    </w:p>
    <w:p w:rsidR="288A6ED6" w:rsidP="63FDE1AB" w:rsidRDefault="288A6ED6" w14:paraId="5BE5A6FE" w14:textId="334C668C">
      <w:pPr>
        <w:pStyle w:val="Normal"/>
        <w:spacing w:line="276" w:lineRule="auto"/>
        <w:ind w:left="720"/>
      </w:pPr>
      <w:r w:rsidR="288A6ED6">
        <w:rPr/>
        <w:t>Dominion Energy Inc</w:t>
      </w:r>
    </w:p>
    <w:p w:rsidRPr="00F86B44" w:rsidR="00F86B44" w:rsidP="63FDE1AB" w:rsidRDefault="00F86B44" w14:paraId="32A4AAC4" w14:textId="670E84B1">
      <w:pPr>
        <w:numPr>
          <w:ilvl w:val="0"/>
          <w:numId w:val="1"/>
        </w:numPr>
        <w:spacing w:line="276" w:lineRule="auto"/>
        <w:rPr>
          <w:b w:val="1"/>
          <w:bCs w:val="1"/>
        </w:rPr>
      </w:pPr>
      <w:r w:rsidRPr="63FDE1AB" w:rsidR="0917FF54">
        <w:rPr>
          <w:b w:val="1"/>
          <w:bCs w:val="1"/>
        </w:rPr>
        <w:t>Taylor Brown</w:t>
      </w:r>
    </w:p>
    <w:p w:rsidR="00F86B44" w:rsidP="63FDE1AB" w:rsidRDefault="00F86B44" w14:paraId="735382E1" w14:textId="0EA98AE6">
      <w:pPr>
        <w:spacing w:line="276" w:lineRule="auto"/>
        <w:ind w:left="720"/>
      </w:pPr>
      <w:r w:rsidR="0917FF54">
        <w:rPr/>
        <w:t>Chief Technology Officer</w:t>
      </w:r>
    </w:p>
    <w:p w:rsidRPr="00F86B44" w:rsidR="00F86B44" w:rsidP="63FDE1AB" w:rsidRDefault="00F86B44" w14:paraId="2274BC58" w14:textId="5C8EF49F">
      <w:pPr>
        <w:spacing w:line="276" w:lineRule="auto"/>
        <w:ind w:left="720"/>
      </w:pPr>
      <w:r w:rsidR="0917FF54">
        <w:rPr/>
        <w:t>SunTribe</w:t>
      </w:r>
      <w:r w:rsidR="0917FF54">
        <w:rPr/>
        <w:t xml:space="preserve"> Solar</w:t>
      </w:r>
    </w:p>
    <w:p w:rsidR="00D34279" w:rsidP="63FDE1AB" w:rsidRDefault="00333605" w14:paraId="13FCEFCB" w14:textId="090A30A0">
      <w:pPr>
        <w:pStyle w:val="ListParagraph"/>
        <w:numPr>
          <w:ilvl w:val="0"/>
          <w:numId w:val="1"/>
        </w:numPr>
        <w:spacing w:line="276" w:lineRule="auto"/>
        <w:rPr>
          <w:b w:val="1"/>
          <w:bCs w:val="1"/>
        </w:rPr>
      </w:pPr>
      <w:r w:rsidRPr="63FDE1AB" w:rsidR="24362429">
        <w:rPr>
          <w:b w:val="1"/>
          <w:bCs w:val="1"/>
        </w:rPr>
        <w:t xml:space="preserve">Hayes Framme  </w:t>
      </w:r>
      <w:proofErr w:type="spellStart"/>
      <w:proofErr w:type="spellEnd"/>
    </w:p>
    <w:p w:rsidR="00D34279" w:rsidP="63FDE1AB" w:rsidRDefault="00333605" w14:paraId="5DF97B42" w14:textId="7A5BD5E1">
      <w:pPr>
        <w:pStyle w:val="Normal"/>
        <w:spacing w:line="276" w:lineRule="auto"/>
        <w:ind w:left="720"/>
      </w:pPr>
      <w:r w:rsidR="24362429">
        <w:rPr/>
        <w:t xml:space="preserve">Head of External Affairs </w:t>
      </w:r>
    </w:p>
    <w:p w:rsidR="00D34279" w:rsidP="63FDE1AB" w:rsidRDefault="00333605" w14:paraId="44DBFD00" w14:textId="10F261A1">
      <w:pPr>
        <w:pStyle w:val="Normal"/>
        <w:spacing w:line="276" w:lineRule="auto"/>
        <w:ind w:left="720"/>
      </w:pPr>
      <w:r w:rsidR="24362429">
        <w:rPr/>
        <w:t xml:space="preserve">Orsted  </w:t>
      </w:r>
    </w:p>
    <w:p w:rsidR="00D34279" w:rsidP="63FDE1AB" w:rsidRDefault="00333605" w14:paraId="1FF88B33" w14:textId="7833E13C">
      <w:pPr>
        <w:pStyle w:val="ListParagraph"/>
        <w:numPr>
          <w:ilvl w:val="0"/>
          <w:numId w:val="1"/>
        </w:numPr>
        <w:spacing w:line="276" w:lineRule="auto"/>
        <w:rPr/>
      </w:pPr>
      <w:r w:rsidRPr="63FDE1AB" w:rsidR="3C83A555">
        <w:rPr>
          <w:b w:val="1"/>
          <w:bCs w:val="1"/>
        </w:rPr>
        <w:t xml:space="preserve">Ex </w:t>
      </w:r>
      <w:r w:rsidRPr="63FDE1AB" w:rsidR="3C83A555">
        <w:rPr>
          <w:b w:val="1"/>
          <w:bCs w:val="1"/>
        </w:rPr>
        <w:t>Oficio</w:t>
      </w:r>
      <w:r w:rsidRPr="63FDE1AB" w:rsidR="3C83A555">
        <w:rPr>
          <w:b w:val="1"/>
          <w:bCs w:val="1"/>
        </w:rPr>
        <w:t xml:space="preserve"> – Director of VA Department of Energy</w:t>
      </w:r>
      <w:r>
        <w:br/>
      </w:r>
    </w:p>
    <w:p w:rsidRPr="00333605" w:rsidR="00333605" w:rsidP="63FDE1AB" w:rsidRDefault="00333605" w14:paraId="7C09BB13" w14:textId="77777777">
      <w:pPr>
        <w:spacing w:line="276" w:lineRule="auto"/>
        <w:ind w:left="360"/>
      </w:pPr>
    </w:p>
    <w:p w:rsidRPr="00D34279" w:rsidR="00D34279" w:rsidP="63FDE1AB" w:rsidRDefault="00D34279" w14:paraId="11095EA9" w14:textId="1A2156B2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i w:val="1"/>
          <w:iCs w:val="1"/>
        </w:rPr>
      </w:pPr>
      <w:r w:rsidRPr="63FDE1AB" w:rsidR="18151175">
        <w:rPr>
          <w:i w:val="1"/>
          <w:iCs w:val="1"/>
        </w:rPr>
        <w:t xml:space="preserve">Updated </w:t>
      </w:r>
      <w:r w:rsidRPr="63FDE1AB" w:rsidR="3E694C1B">
        <w:rPr>
          <w:i w:val="1"/>
          <w:iCs w:val="1"/>
        </w:rPr>
        <w:t>9</w:t>
      </w:r>
      <w:r w:rsidRPr="63FDE1AB" w:rsidR="18151175">
        <w:rPr>
          <w:i w:val="1"/>
          <w:iCs w:val="1"/>
        </w:rPr>
        <w:t>/26</w:t>
      </w:r>
    </w:p>
    <w:p w:rsidRPr="00F01453" w:rsidR="00F01453" w:rsidP="00F01453" w:rsidRDefault="00F01453" w14:paraId="6A56220E" w14:textId="2F8125AE">
      <w:pPr>
        <w:ind w:left="720"/>
        <w:rPr>
          <w:i/>
          <w:iCs/>
        </w:rPr>
      </w:pPr>
    </w:p>
    <w:sectPr w:rsidRPr="00F01453" w:rsidR="00F01453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D7A7A"/>
    <w:multiLevelType w:val="multilevel"/>
    <w:tmpl w:val="7EE0B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25AD0522"/>
    <w:multiLevelType w:val="hybridMultilevel"/>
    <w:tmpl w:val="ECA4F81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8054C99"/>
    <w:multiLevelType w:val="multilevel"/>
    <w:tmpl w:val="82E2B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547645013">
    <w:abstractNumId w:val="0"/>
  </w:num>
  <w:num w:numId="2" w16cid:durableId="588780047">
    <w:abstractNumId w:val="2"/>
  </w:num>
  <w:num w:numId="3" w16cid:durableId="5050250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77C"/>
    <w:rsid w:val="00011BF5"/>
    <w:rsid w:val="001B437E"/>
    <w:rsid w:val="001F74E3"/>
    <w:rsid w:val="002147C6"/>
    <w:rsid w:val="002A360C"/>
    <w:rsid w:val="002B692F"/>
    <w:rsid w:val="00333605"/>
    <w:rsid w:val="00367A5F"/>
    <w:rsid w:val="004E3B9D"/>
    <w:rsid w:val="00572C01"/>
    <w:rsid w:val="0060350C"/>
    <w:rsid w:val="007237F5"/>
    <w:rsid w:val="007818B2"/>
    <w:rsid w:val="007C7A72"/>
    <w:rsid w:val="008A0E45"/>
    <w:rsid w:val="008B73B4"/>
    <w:rsid w:val="00927963"/>
    <w:rsid w:val="00AA24FA"/>
    <w:rsid w:val="00B7057D"/>
    <w:rsid w:val="00BF577C"/>
    <w:rsid w:val="00C55032"/>
    <w:rsid w:val="00CB14AC"/>
    <w:rsid w:val="00D13C90"/>
    <w:rsid w:val="00D14C53"/>
    <w:rsid w:val="00D34279"/>
    <w:rsid w:val="00DC0C91"/>
    <w:rsid w:val="00F01453"/>
    <w:rsid w:val="00F40B70"/>
    <w:rsid w:val="00F86B44"/>
    <w:rsid w:val="00FD4C49"/>
    <w:rsid w:val="03C8B5CB"/>
    <w:rsid w:val="0917FF54"/>
    <w:rsid w:val="0ED58277"/>
    <w:rsid w:val="18151175"/>
    <w:rsid w:val="24362429"/>
    <w:rsid w:val="288A6ED6"/>
    <w:rsid w:val="2904BA4F"/>
    <w:rsid w:val="2CE2047A"/>
    <w:rsid w:val="2E4D4533"/>
    <w:rsid w:val="305239C6"/>
    <w:rsid w:val="3593839D"/>
    <w:rsid w:val="3802693D"/>
    <w:rsid w:val="3C83A555"/>
    <w:rsid w:val="3E694C1B"/>
    <w:rsid w:val="3E774A87"/>
    <w:rsid w:val="41D87DE9"/>
    <w:rsid w:val="451C2AA4"/>
    <w:rsid w:val="468EA9F8"/>
    <w:rsid w:val="4892A471"/>
    <w:rsid w:val="4BA0C35A"/>
    <w:rsid w:val="4DA681FB"/>
    <w:rsid w:val="62EA7C5D"/>
    <w:rsid w:val="631DBE00"/>
    <w:rsid w:val="63FDE1AB"/>
    <w:rsid w:val="6A8C07B2"/>
    <w:rsid w:val="71146615"/>
    <w:rsid w:val="73591BC0"/>
    <w:rsid w:val="7E941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67CB2"/>
  <w15:chartTrackingRefBased/>
  <w15:docId w15:val="{DAF4E8CC-31BF-4ADE-B6DE-1CA90834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7A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CFA035C5891A458759E809CC98A881" ma:contentTypeVersion="11" ma:contentTypeDescription="Create a new document." ma:contentTypeScope="" ma:versionID="546db21016ed44a6e20a7b8e57b3d6b5">
  <xsd:schema xmlns:xsd="http://www.w3.org/2001/XMLSchema" xmlns:xs="http://www.w3.org/2001/XMLSchema" xmlns:p="http://schemas.microsoft.com/office/2006/metadata/properties" xmlns:ns2="a18f567e-f5ac-42ae-99cc-b34106e45fd8" xmlns:ns3="89d0d9ea-0dc2-40bd-8eaf-a6e2e45d4735" targetNamespace="http://schemas.microsoft.com/office/2006/metadata/properties" ma:root="true" ma:fieldsID="2b22ba2e2f1259db083e1122d0592000" ns2:_="" ns3:_="">
    <xsd:import namespace="a18f567e-f5ac-42ae-99cc-b34106e45fd8"/>
    <xsd:import namespace="89d0d9ea-0dc2-40bd-8eaf-a6e2e45d4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f567e-f5ac-42ae-99cc-b34106e45f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0d9ea-0dc2-40bd-8eaf-a6e2e45d47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0701cbd-e7f9-42d5-aef9-35eb9335a239}" ma:internalName="TaxCatchAll" ma:showField="CatchAllData" ma:web="89d0d9ea-0dc2-40bd-8eaf-a6e2e45d4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8f567e-f5ac-42ae-99cc-b34106e45fd8">
      <Terms xmlns="http://schemas.microsoft.com/office/infopath/2007/PartnerControls"/>
    </lcf76f155ced4ddcb4097134ff3c332f>
    <TaxCatchAll xmlns="89d0d9ea-0dc2-40bd-8eaf-a6e2e45d4735" xsi:nil="true"/>
  </documentManagement>
</p:properties>
</file>

<file path=customXml/itemProps1.xml><?xml version="1.0" encoding="utf-8"?>
<ds:datastoreItem xmlns:ds="http://schemas.openxmlformats.org/officeDocument/2006/customXml" ds:itemID="{C58B69FA-A021-4143-9D6B-78AEE0E07352}"/>
</file>

<file path=customXml/itemProps2.xml><?xml version="1.0" encoding="utf-8"?>
<ds:datastoreItem xmlns:ds="http://schemas.openxmlformats.org/officeDocument/2006/customXml" ds:itemID="{4D55AD05-3CFD-4F34-AC20-6497ABC97393}"/>
</file>

<file path=customXml/itemProps3.xml><?xml version="1.0" encoding="utf-8"?>
<ds:datastoreItem xmlns:ds="http://schemas.openxmlformats.org/officeDocument/2006/customXml" ds:itemID="{1FDB1183-1479-4B58-BD90-7BE63A27DEBB}"/>
</file>

<file path=docMetadata/LabelInfo.xml><?xml version="1.0" encoding="utf-8"?>
<clbl:labelList xmlns:clbl="http://schemas.microsoft.com/office/2020/mipLabelMetadata">
  <clbl:label id="{620ae5a9-4ec1-4fa0-8641-5d9f386c7309}" enabled="0" method="" siteId="{620ae5a9-4ec1-4fa0-8641-5d9f386c7309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VITA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Hearne, Carrie (Energy)</dc:creator>
  <keywords/>
  <dc:description/>
  <lastModifiedBy>Houghland, Callie (Energy)</lastModifiedBy>
  <revision>13</revision>
  <lastPrinted>2022-12-12T14:41:00.0000000Z</lastPrinted>
  <dcterms:created xsi:type="dcterms:W3CDTF">2026-04-07T13:39:00.0000000Z</dcterms:created>
  <dcterms:modified xsi:type="dcterms:W3CDTF">2026-10-14T15:33:31.4159628Z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0x010100F8CFA035C5891A458759E809CC98A881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